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98" w:type="dxa"/>
        <w:tblLook w:val="04A0"/>
      </w:tblPr>
      <w:tblGrid>
        <w:gridCol w:w="2970"/>
        <w:gridCol w:w="3060"/>
        <w:gridCol w:w="3348"/>
      </w:tblGrid>
      <w:tr w:rsidR="004D326F" w:rsidTr="004D326F">
        <w:tc>
          <w:tcPr>
            <w:tcW w:w="2970" w:type="dxa"/>
          </w:tcPr>
          <w:p w:rsidR="004D326F" w:rsidRPr="00FA71D1" w:rsidRDefault="004D326F" w:rsidP="004D326F">
            <w:pPr>
              <w:tabs>
                <w:tab w:val="center" w:pos="1377"/>
              </w:tabs>
              <w:rPr>
                <w:sz w:val="40"/>
                <w:szCs w:val="40"/>
              </w:rPr>
            </w:pPr>
            <w:bookmarkStart w:id="0" w:name="_GoBack"/>
            <w:bookmarkEnd w:id="0"/>
            <w:r w:rsidRPr="00FA71D1">
              <w:rPr>
                <w:sz w:val="40"/>
                <w:szCs w:val="40"/>
              </w:rPr>
              <w:t>K</w:t>
            </w:r>
          </w:p>
          <w:p w:rsidR="00FA71D1" w:rsidRDefault="00FA71D1" w:rsidP="004D326F">
            <w:pPr>
              <w:tabs>
                <w:tab w:val="center" w:pos="1377"/>
              </w:tabs>
            </w:pPr>
          </w:p>
          <w:p w:rsidR="00977B3B" w:rsidRDefault="00977B3B" w:rsidP="004D326F">
            <w:pPr>
              <w:tabs>
                <w:tab w:val="center" w:pos="1377"/>
              </w:tabs>
            </w:pPr>
          </w:p>
        </w:tc>
        <w:tc>
          <w:tcPr>
            <w:tcW w:w="3060" w:type="dxa"/>
          </w:tcPr>
          <w:p w:rsidR="004D326F" w:rsidRPr="00FA71D1" w:rsidRDefault="004D326F">
            <w:pPr>
              <w:rPr>
                <w:sz w:val="32"/>
                <w:szCs w:val="32"/>
              </w:rPr>
            </w:pPr>
            <w:r w:rsidRPr="00FA71D1">
              <w:rPr>
                <w:sz w:val="32"/>
                <w:szCs w:val="32"/>
              </w:rPr>
              <w:t>W</w:t>
            </w:r>
          </w:p>
        </w:tc>
        <w:tc>
          <w:tcPr>
            <w:tcW w:w="3348" w:type="dxa"/>
          </w:tcPr>
          <w:p w:rsidR="004D326F" w:rsidRPr="00FA71D1" w:rsidRDefault="004D326F">
            <w:pPr>
              <w:rPr>
                <w:sz w:val="32"/>
                <w:szCs w:val="32"/>
              </w:rPr>
            </w:pPr>
            <w:r w:rsidRPr="00FA71D1">
              <w:rPr>
                <w:sz w:val="32"/>
                <w:szCs w:val="32"/>
              </w:rPr>
              <w:t>L</w:t>
            </w:r>
          </w:p>
        </w:tc>
      </w:tr>
      <w:tr w:rsidR="004D326F" w:rsidTr="004D326F">
        <w:tc>
          <w:tcPr>
            <w:tcW w:w="2970" w:type="dxa"/>
          </w:tcPr>
          <w:p w:rsidR="004D326F" w:rsidRDefault="00CA3137">
            <w:r>
              <w:t>What do you</w:t>
            </w:r>
            <w:r w:rsidR="004D326F">
              <w:t xml:space="preserve"> </w:t>
            </w:r>
            <w:r w:rsidR="004D326F" w:rsidRPr="00FA71D1">
              <w:rPr>
                <w:sz w:val="32"/>
                <w:szCs w:val="32"/>
                <w:u w:val="single"/>
              </w:rPr>
              <w:t>K</w:t>
            </w:r>
            <w:r w:rsidR="004D326F" w:rsidRPr="00FA71D1">
              <w:rPr>
                <w:sz w:val="32"/>
                <w:szCs w:val="32"/>
              </w:rPr>
              <w:t>NOW</w:t>
            </w:r>
          </w:p>
          <w:p w:rsidR="00FA71D1" w:rsidRDefault="00FA71D1"/>
          <w:p w:rsidR="00977B3B" w:rsidRDefault="00977B3B"/>
        </w:tc>
        <w:tc>
          <w:tcPr>
            <w:tcW w:w="3060" w:type="dxa"/>
          </w:tcPr>
          <w:p w:rsidR="004D326F" w:rsidRDefault="004D326F">
            <w:r>
              <w:t xml:space="preserve">What do you </w:t>
            </w:r>
            <w:r w:rsidRPr="00FA71D1">
              <w:rPr>
                <w:sz w:val="32"/>
                <w:szCs w:val="32"/>
                <w:u w:val="single"/>
              </w:rPr>
              <w:t>W</w:t>
            </w:r>
            <w:r w:rsidRPr="00FA71D1">
              <w:rPr>
                <w:sz w:val="32"/>
                <w:szCs w:val="32"/>
              </w:rPr>
              <w:t>ANT</w:t>
            </w:r>
            <w:r>
              <w:t xml:space="preserve"> to learn</w:t>
            </w:r>
          </w:p>
        </w:tc>
        <w:tc>
          <w:tcPr>
            <w:tcW w:w="3348" w:type="dxa"/>
          </w:tcPr>
          <w:p w:rsidR="004D326F" w:rsidRDefault="004D326F">
            <w:r>
              <w:t xml:space="preserve">What did you </w:t>
            </w:r>
            <w:r w:rsidRPr="00FA71D1">
              <w:rPr>
                <w:sz w:val="32"/>
                <w:szCs w:val="32"/>
                <w:u w:val="single"/>
              </w:rPr>
              <w:t>L</w:t>
            </w:r>
            <w:r w:rsidRPr="00FA71D1">
              <w:rPr>
                <w:sz w:val="32"/>
                <w:szCs w:val="32"/>
              </w:rPr>
              <w:t>EARN</w:t>
            </w:r>
          </w:p>
        </w:tc>
      </w:tr>
      <w:tr w:rsidR="004D326F" w:rsidTr="004D326F">
        <w:tc>
          <w:tcPr>
            <w:tcW w:w="2970" w:type="dxa"/>
          </w:tcPr>
          <w:p w:rsidR="004D326F" w:rsidRDefault="004D326F"/>
          <w:p w:rsidR="00977B3B" w:rsidRDefault="00977B3B"/>
          <w:p w:rsidR="00FA71D1" w:rsidRDefault="00FA71D1"/>
          <w:p w:rsidR="00FA71D1" w:rsidRDefault="00FA71D1"/>
        </w:tc>
        <w:tc>
          <w:tcPr>
            <w:tcW w:w="3060" w:type="dxa"/>
          </w:tcPr>
          <w:p w:rsidR="004D326F" w:rsidRDefault="004D326F"/>
        </w:tc>
        <w:tc>
          <w:tcPr>
            <w:tcW w:w="3348" w:type="dxa"/>
          </w:tcPr>
          <w:p w:rsidR="004D326F" w:rsidRDefault="004D326F"/>
        </w:tc>
      </w:tr>
      <w:tr w:rsidR="004D326F" w:rsidTr="004D326F">
        <w:tc>
          <w:tcPr>
            <w:tcW w:w="2970" w:type="dxa"/>
          </w:tcPr>
          <w:p w:rsidR="004D326F" w:rsidRDefault="004D326F"/>
          <w:p w:rsidR="00FA71D1" w:rsidRDefault="00FA71D1"/>
          <w:p w:rsidR="00977B3B" w:rsidRDefault="00977B3B"/>
          <w:p w:rsidR="00FA71D1" w:rsidRDefault="00FA71D1"/>
        </w:tc>
        <w:tc>
          <w:tcPr>
            <w:tcW w:w="3060" w:type="dxa"/>
          </w:tcPr>
          <w:p w:rsidR="004D326F" w:rsidRDefault="004D326F"/>
        </w:tc>
        <w:tc>
          <w:tcPr>
            <w:tcW w:w="3348" w:type="dxa"/>
          </w:tcPr>
          <w:p w:rsidR="004D326F" w:rsidRDefault="004D326F"/>
        </w:tc>
      </w:tr>
      <w:tr w:rsidR="004D326F" w:rsidTr="004D326F">
        <w:tc>
          <w:tcPr>
            <w:tcW w:w="2970" w:type="dxa"/>
          </w:tcPr>
          <w:p w:rsidR="004D326F" w:rsidRDefault="004D326F"/>
          <w:p w:rsidR="00FA71D1" w:rsidRDefault="00FA71D1"/>
          <w:p w:rsidR="00977B3B" w:rsidRDefault="00977B3B"/>
          <w:p w:rsidR="00FA71D1" w:rsidRDefault="00FA71D1"/>
        </w:tc>
        <w:tc>
          <w:tcPr>
            <w:tcW w:w="3060" w:type="dxa"/>
          </w:tcPr>
          <w:p w:rsidR="004D326F" w:rsidRDefault="004D326F"/>
        </w:tc>
        <w:tc>
          <w:tcPr>
            <w:tcW w:w="3348" w:type="dxa"/>
          </w:tcPr>
          <w:p w:rsidR="004D326F" w:rsidRDefault="004D326F"/>
        </w:tc>
      </w:tr>
      <w:tr w:rsidR="004D326F" w:rsidTr="004D326F">
        <w:tc>
          <w:tcPr>
            <w:tcW w:w="2970" w:type="dxa"/>
          </w:tcPr>
          <w:p w:rsidR="004D326F" w:rsidRDefault="004D326F"/>
          <w:p w:rsidR="00FA71D1" w:rsidRDefault="00FA71D1"/>
          <w:p w:rsidR="00977B3B" w:rsidRDefault="00977B3B"/>
          <w:p w:rsidR="00FA71D1" w:rsidRDefault="00FA71D1"/>
        </w:tc>
        <w:tc>
          <w:tcPr>
            <w:tcW w:w="3060" w:type="dxa"/>
          </w:tcPr>
          <w:p w:rsidR="004D326F" w:rsidRDefault="004D326F"/>
        </w:tc>
        <w:tc>
          <w:tcPr>
            <w:tcW w:w="3348" w:type="dxa"/>
          </w:tcPr>
          <w:p w:rsidR="004D326F" w:rsidRDefault="004D326F"/>
        </w:tc>
      </w:tr>
    </w:tbl>
    <w:p w:rsidR="00FF05AD" w:rsidRDefault="00FF05AD"/>
    <w:sectPr w:rsidR="00FF05AD" w:rsidSect="00F130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67" w:rsidRDefault="00FB2C67" w:rsidP="004D326F">
      <w:pPr>
        <w:spacing w:after="0" w:line="240" w:lineRule="auto"/>
      </w:pPr>
      <w:r>
        <w:separator/>
      </w:r>
    </w:p>
  </w:endnote>
  <w:endnote w:type="continuationSeparator" w:id="0">
    <w:p w:rsidR="00FB2C67" w:rsidRDefault="00FB2C67" w:rsidP="004D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67" w:rsidRDefault="00FB2C67" w:rsidP="004D326F">
      <w:pPr>
        <w:spacing w:after="0" w:line="240" w:lineRule="auto"/>
      </w:pPr>
      <w:r>
        <w:separator/>
      </w:r>
    </w:p>
  </w:footnote>
  <w:footnote w:type="continuationSeparator" w:id="0">
    <w:p w:rsidR="00FB2C67" w:rsidRDefault="00FB2C67" w:rsidP="004D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D1" w:rsidRDefault="00FA71D1">
    <w:pPr>
      <w:pStyle w:val="Header"/>
    </w:pPr>
  </w:p>
  <w:p w:rsidR="00FA71D1" w:rsidRDefault="00FA71D1">
    <w:pPr>
      <w:pStyle w:val="Header"/>
    </w:pPr>
  </w:p>
  <w:p w:rsidR="004D326F" w:rsidRDefault="004D326F">
    <w:pPr>
      <w:pStyle w:val="Header"/>
    </w:pPr>
    <w:r>
      <w:t xml:space="preserve">                                             </w:t>
    </w:r>
    <w:r>
      <w:rPr>
        <w:noProof/>
      </w:rPr>
      <w:drawing>
        <wp:inline distT="0" distB="0" distL="0" distR="0">
          <wp:extent cx="3098800" cy="1009650"/>
          <wp:effectExtent l="0" t="0" r="6350" b="0"/>
          <wp:docPr id="4" name="Picture 4" descr="C:\Users\User.User-PC.003\AppData\Local\Microsoft\Windows\Temporary Internet Files\Content.IE5\4TNJOGWF\MP90042776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.User-PC.003\AppData\Local\Microsoft\Windows\Temporary Internet Files\Content.IE5\4TNJOGWF\MP900427761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700" cy="101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1D1" w:rsidRDefault="00FA71D1">
    <w:pPr>
      <w:pStyle w:val="Header"/>
    </w:pPr>
  </w:p>
  <w:p w:rsidR="00FA71D1" w:rsidRPr="00FA71D1" w:rsidRDefault="00FA71D1">
    <w:pPr>
      <w:pStyle w:val="Header"/>
      <w:rPr>
        <w:sz w:val="32"/>
        <w:szCs w:val="32"/>
      </w:rPr>
    </w:pPr>
    <w:r>
      <w:t xml:space="preserve">                                                       </w:t>
    </w:r>
    <w:r w:rsidRPr="00FA71D1">
      <w:rPr>
        <w:sz w:val="32"/>
        <w:szCs w:val="32"/>
      </w:rPr>
      <w:t>Why do leaves change colors?</w:t>
    </w:r>
  </w:p>
  <w:p w:rsidR="004D326F" w:rsidRDefault="004D32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326F"/>
    <w:rsid w:val="00026E35"/>
    <w:rsid w:val="00321775"/>
    <w:rsid w:val="00494C1B"/>
    <w:rsid w:val="004D326F"/>
    <w:rsid w:val="004F1A6A"/>
    <w:rsid w:val="00977B3B"/>
    <w:rsid w:val="00CA3137"/>
    <w:rsid w:val="00D36400"/>
    <w:rsid w:val="00F130E7"/>
    <w:rsid w:val="00FA71D1"/>
    <w:rsid w:val="00FB2C67"/>
    <w:rsid w:val="00F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6F"/>
  </w:style>
  <w:style w:type="paragraph" w:styleId="Footer">
    <w:name w:val="footer"/>
    <w:basedOn w:val="Normal"/>
    <w:link w:val="FooterChar"/>
    <w:uiPriority w:val="99"/>
    <w:unhideWhenUsed/>
    <w:rsid w:val="004D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6F"/>
  </w:style>
  <w:style w:type="paragraph" w:styleId="Footer">
    <w:name w:val="footer"/>
    <w:basedOn w:val="Normal"/>
    <w:link w:val="FooterChar"/>
    <w:uiPriority w:val="99"/>
    <w:unhideWhenUsed/>
    <w:rsid w:val="004D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Data Processing</cp:lastModifiedBy>
  <cp:revision>2</cp:revision>
  <cp:lastPrinted>2014-01-13T20:09:00Z</cp:lastPrinted>
  <dcterms:created xsi:type="dcterms:W3CDTF">2014-02-03T16:17:00Z</dcterms:created>
  <dcterms:modified xsi:type="dcterms:W3CDTF">2014-02-03T16:17:00Z</dcterms:modified>
</cp:coreProperties>
</file>